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6C6" w:rsidRDefault="003476C6" w:rsidP="003476C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3476C6" w:rsidRDefault="003476C6" w:rsidP="003476C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3476C6" w:rsidRDefault="003476C6" w:rsidP="003476C6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>
        <w:rPr>
          <w:rFonts w:ascii="方正小标宋简体" w:eastAsia="方正小标宋简体" w:hAnsi="仿宋" w:cs="Times New Roman" w:hint="eastAsia"/>
          <w:sz w:val="44"/>
          <w:szCs w:val="44"/>
        </w:rPr>
        <w:t>精品工程、优秀企业、杰出工匠</w:t>
      </w:r>
      <w:r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推荐要求</w:t>
      </w:r>
    </w:p>
    <w:p w:rsidR="003476C6" w:rsidRDefault="003476C6" w:rsidP="003476C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3476C6" w:rsidRDefault="003476C6" w:rsidP="003476C6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一、基本条件</w:t>
      </w:r>
    </w:p>
    <w:p w:rsidR="003476C6" w:rsidRDefault="003476C6" w:rsidP="003476C6">
      <w:pPr>
        <w:spacing w:line="600" w:lineRule="exact"/>
        <w:ind w:firstLineChars="200" w:firstLine="64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（一）经典（精品）</w:t>
      </w:r>
      <w:r>
        <w:rPr>
          <w:rFonts w:ascii="楷体" w:eastAsia="楷体" w:hAnsi="楷体" w:cs="Times New Roman"/>
          <w:sz w:val="32"/>
          <w:szCs w:val="32"/>
        </w:rPr>
        <w:t>工程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1949</w:t>
      </w:r>
      <w:r>
        <w:rPr>
          <w:rFonts w:ascii="仿宋" w:eastAsia="仿宋" w:hAnsi="仿宋" w:cs="Times New Roman" w:hint="eastAsia"/>
          <w:sz w:val="32"/>
          <w:szCs w:val="32"/>
        </w:rPr>
        <w:t>年至</w:t>
      </w:r>
      <w:r>
        <w:rPr>
          <w:rFonts w:ascii="Times New Roman" w:eastAsia="仿宋_GB2312" w:hAnsi="Times New Roman" w:cs="Times New Roman"/>
          <w:sz w:val="32"/>
          <w:szCs w:val="32"/>
        </w:rPr>
        <w:t>2019</w:t>
      </w:r>
      <w:r>
        <w:rPr>
          <w:rFonts w:ascii="仿宋" w:eastAsia="仿宋" w:hAnsi="仿宋" w:cs="Times New Roman" w:hint="eastAsia"/>
          <w:sz w:val="32"/>
          <w:szCs w:val="32"/>
        </w:rPr>
        <w:t>年期间建成，经受住了时间洗礼，至今安全高效使用；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在关系国计民生和产业命脉领域发挥重要支撑作用，对中国经济、社会、生活等方面产生深远影响，并继续服务于国民经济和社会发展；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具有鲜明的时代特征和民族风格，凝聚广大建设者的智慧和汗水，体现中国建造实力，展示民族自信，在我国工程建设史上具有划时代的意义；</w:t>
      </w:r>
    </w:p>
    <w:p w:rsidR="003476C6" w:rsidRDefault="003476C6" w:rsidP="003476C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工程技术处于同时期我国领先水平，在技术创新道路上实现跟踪模仿到集成创新的跨越；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工程质量卓越，经受了实践检验，处于同时期同类工程建设最高水平，得到有关政府机关和社会权威机构发文表彰；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坚持生态优先、绿色发展理念，在节能环保的探索中发挥了示范作用；</w:t>
      </w:r>
    </w:p>
    <w:p w:rsidR="003476C6" w:rsidRDefault="003476C6" w:rsidP="003476C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工程生产能力、经济效益和社会效益等能体现行业和地方最高水平，是社会公认的经典工程。</w:t>
      </w:r>
    </w:p>
    <w:p w:rsidR="003476C6" w:rsidRDefault="003476C6" w:rsidP="003476C6">
      <w:pPr>
        <w:spacing w:line="600" w:lineRule="exact"/>
        <w:ind w:firstLineChars="200" w:firstLine="64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lastRenderedPageBreak/>
        <w:t>（二）功勋（优秀）</w:t>
      </w:r>
      <w:r>
        <w:rPr>
          <w:rFonts w:ascii="楷体" w:eastAsia="楷体" w:hAnsi="楷体" w:cs="Times New Roman"/>
          <w:sz w:val="32"/>
          <w:szCs w:val="32"/>
        </w:rPr>
        <w:t>企业</w:t>
      </w:r>
    </w:p>
    <w:p w:rsidR="003476C6" w:rsidRDefault="003476C6" w:rsidP="003476C6">
      <w:pPr>
        <w:spacing w:line="600" w:lineRule="exact"/>
        <w:ind w:firstLineChars="196" w:firstLine="627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拥护执行中国共产党的路线、方针、政策，拥护支持改革开放，遵纪守法；</w:t>
      </w:r>
    </w:p>
    <w:p w:rsidR="003476C6" w:rsidRDefault="003476C6" w:rsidP="003476C6">
      <w:pPr>
        <w:spacing w:line="600" w:lineRule="exact"/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积极投入新中国建设，多次参与国家重大基础设施建设，为我国经济、社会和国防建设做出突出贡献；</w:t>
      </w:r>
    </w:p>
    <w:p w:rsidR="003476C6" w:rsidRDefault="003476C6" w:rsidP="003476C6">
      <w:pPr>
        <w:spacing w:line="600" w:lineRule="exact"/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近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仿宋" w:eastAsia="仿宋" w:hAnsi="仿宋" w:cs="Times New Roman" w:hint="eastAsia"/>
          <w:sz w:val="32"/>
          <w:szCs w:val="32"/>
        </w:rPr>
        <w:t>年未发生重大违法违规违纪行为，未发生重大质量安全、环境污染、安全生产、公共卫生等事故，未发生和引起重大群体性事件，带头履行社会责任，具有良好的社会形象；</w:t>
      </w:r>
    </w:p>
    <w:p w:rsidR="003476C6" w:rsidRDefault="003476C6" w:rsidP="003476C6">
      <w:pPr>
        <w:spacing w:line="600" w:lineRule="exact"/>
        <w:ind w:firstLineChars="196" w:firstLine="627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坚持以质量第一为价值导向，形成诚实守信、追求卓越的企业文化，实施先进的质量管理制度、模式和方法，质量居行业内领先水平，累计获得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仿宋" w:eastAsia="仿宋" w:hAnsi="仿宋" w:cs="Times New Roman" w:hint="eastAsia"/>
          <w:sz w:val="32"/>
          <w:szCs w:val="32"/>
        </w:rPr>
        <w:t>项以上国家级质量奖；</w:t>
      </w:r>
    </w:p>
    <w:p w:rsidR="003476C6" w:rsidRDefault="003476C6" w:rsidP="003476C6">
      <w:pPr>
        <w:spacing w:line="600" w:lineRule="exact"/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创新基础和优势明显，不断实现技术创新、管理创新、发展模式和理念创新，拥有自主知识产权的核心技术，累计获得</w:t>
      </w:r>
      <w:r>
        <w:rPr>
          <w:rFonts w:ascii="Times New Roman" w:eastAsia="仿宋_GB2312" w:hAnsi="Times New Roman" w:cs="Times New Roman"/>
          <w:sz w:val="32"/>
          <w:szCs w:val="32"/>
        </w:rPr>
        <w:t>30</w:t>
      </w:r>
      <w:r>
        <w:rPr>
          <w:rFonts w:ascii="仿宋" w:eastAsia="仿宋" w:hAnsi="仿宋" w:cs="Times New Roman" w:hint="eastAsia"/>
          <w:sz w:val="32"/>
          <w:szCs w:val="32"/>
        </w:rPr>
        <w:t>项以上省（部）级科技进步奖；</w:t>
      </w:r>
    </w:p>
    <w:p w:rsidR="003476C6" w:rsidRDefault="003476C6" w:rsidP="003476C6">
      <w:pPr>
        <w:spacing w:line="600" w:lineRule="exact"/>
        <w:ind w:firstLineChars="196" w:firstLine="627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重视品牌建设，在行业内具有较高知名度、美誉度、忠诚度和影响力，业主满意度高，相关投诉率低，信用记录良好；</w:t>
      </w:r>
    </w:p>
    <w:p w:rsidR="003476C6" w:rsidRDefault="003476C6" w:rsidP="003476C6">
      <w:pPr>
        <w:spacing w:line="600" w:lineRule="exact"/>
        <w:ind w:firstLineChars="196" w:firstLine="627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取得良好的经济效益和社会效益，产值、利税、市场占有率等指标居于行业前列，在引领行业进步、带动区域发展等方面发挥积极作用；</w:t>
      </w:r>
    </w:p>
    <w:p w:rsidR="003476C6" w:rsidRDefault="003476C6" w:rsidP="003476C6">
      <w:pPr>
        <w:spacing w:line="600" w:lineRule="exact"/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积极履行节能减排、绿色环保和公共卫生的责任，为推动经济社会持续健康发展做出贡献。</w:t>
      </w:r>
    </w:p>
    <w:p w:rsidR="003476C6" w:rsidRDefault="003476C6" w:rsidP="003476C6">
      <w:pPr>
        <w:spacing w:line="600" w:lineRule="exact"/>
        <w:ind w:firstLineChars="200" w:firstLine="640"/>
        <w:rPr>
          <w:rFonts w:ascii="楷体" w:eastAsia="楷体" w:hAnsi="楷体" w:cs="Times New Roman"/>
          <w:sz w:val="32"/>
          <w:szCs w:val="32"/>
        </w:rPr>
      </w:pPr>
      <w:bookmarkStart w:id="0" w:name="_Hlk4414381"/>
      <w:r>
        <w:rPr>
          <w:rFonts w:ascii="楷体" w:eastAsia="楷体" w:hAnsi="楷体" w:cs="Times New Roman" w:hint="eastAsia"/>
          <w:sz w:val="32"/>
          <w:szCs w:val="32"/>
        </w:rPr>
        <w:lastRenderedPageBreak/>
        <w:t>（三）功勋（杰出）工匠</w:t>
      </w:r>
    </w:p>
    <w:bookmarkEnd w:id="0"/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热爱祖国，热爱中国共产党，拥护支持改革开放，积极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践行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社会主义核心价值观，遵纪守法，恪守职业道德和社会功德；</w:t>
      </w:r>
    </w:p>
    <w:p w:rsidR="003476C6" w:rsidRDefault="003476C6" w:rsidP="003476C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长期从事工程建设，具备世界一流、国家和行业顶尖的技能水平，对我国建造工艺的传承和延续发挥关键作用，对工艺和技能的改进发展做出突出贡献；</w:t>
      </w:r>
    </w:p>
    <w:p w:rsidR="003476C6" w:rsidRDefault="003476C6" w:rsidP="003476C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在我国国家重大基础设施建设中做出突出贡献；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忠于职守，无私奉献，在一线工作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岗位事迹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突出，在群众中有良好的口碑，具有榜样作用和社会影响力；</w:t>
      </w:r>
    </w:p>
    <w:p w:rsidR="003476C6" w:rsidRDefault="003476C6" w:rsidP="003476C6">
      <w:pPr>
        <w:spacing w:line="60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具备一定的荣誉基础，获得过省部级以上劳动模范、全国五一劳动奖章和</w:t>
      </w:r>
      <w:r>
        <w:rPr>
          <w:rFonts w:ascii="仿宋" w:eastAsia="仿宋" w:hAnsi="仿宋" w:cs="Times New Roman"/>
          <w:sz w:val="32"/>
          <w:szCs w:val="32"/>
        </w:rPr>
        <w:t>“</w:t>
      </w:r>
      <w:r>
        <w:rPr>
          <w:rFonts w:ascii="仿宋" w:eastAsia="仿宋" w:hAnsi="仿宋" w:cs="Times New Roman" w:hint="eastAsia"/>
          <w:sz w:val="32"/>
          <w:szCs w:val="32"/>
        </w:rPr>
        <w:t>工匠人才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 w:hint="eastAsia"/>
          <w:sz w:val="32"/>
          <w:szCs w:val="32"/>
        </w:rPr>
        <w:t>等荣誉称号。</w:t>
      </w:r>
    </w:p>
    <w:p w:rsidR="003476C6" w:rsidRDefault="003476C6" w:rsidP="003476C6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二、推荐材料</w:t>
      </w:r>
    </w:p>
    <w:p w:rsidR="003476C6" w:rsidRDefault="003476C6" w:rsidP="003476C6">
      <w:pPr>
        <w:spacing w:line="600" w:lineRule="exact"/>
        <w:ind w:firstLineChars="200" w:firstLine="64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（一）经典（精品）工程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推荐表1份，见附件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2.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工程照片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张，彩色全貌照，像素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1280*960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以上；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3.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本工程所获荣誉证明。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（二）功勋（优秀）</w:t>
      </w:r>
      <w:r>
        <w:rPr>
          <w:rFonts w:ascii="楷体" w:eastAsia="楷体" w:hAnsi="楷体" w:cs="Times New Roman"/>
          <w:sz w:val="32"/>
          <w:szCs w:val="32"/>
        </w:rPr>
        <w:t>企业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推荐表1份，见附件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2.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企业近五年生产无市场违规现象，诚信经营证明；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3.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企业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LOGO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4.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企业所获荣誉证明。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jc w:val="left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（三）功勋（杰出）工匠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1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推荐表1份，见附件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4</w:t>
      </w:r>
      <w:r>
        <w:rPr>
          <w:rFonts w:ascii="Times New Roman" w:eastAsia="仿宋" w:hAnsi="Times New Roman" w:cs="Times New Roman" w:hint="eastAsia"/>
          <w:color w:val="333333"/>
          <w:kern w:val="0"/>
          <w:sz w:val="32"/>
          <w:szCs w:val="32"/>
        </w:rPr>
        <w:t>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现场工作照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张，像素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1280*960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以上；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>3.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个人所获荣誉证书。</w:t>
      </w:r>
    </w:p>
    <w:p w:rsidR="003476C6" w:rsidRDefault="003476C6" w:rsidP="003476C6">
      <w:pPr>
        <w:widowControl/>
        <w:shd w:val="clear" w:color="auto" w:fill="FFFFFF"/>
        <w:spacing w:line="600" w:lineRule="exact"/>
        <w:ind w:firstLine="5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上述所有推荐材料均提供电子版1份。请各推荐单位将推荐材料电子版发送至邮箱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zsqx70@163.com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，书面材料报送到中国施工企业管理协会联络部。截止时间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2019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月</w:t>
      </w:r>
      <w:r>
        <w:rPr>
          <w:rFonts w:ascii="Times New Roman" w:eastAsia="仿宋" w:hAnsi="Times New Roman" w:cs="Times New Roman"/>
          <w:color w:val="333333"/>
          <w:kern w:val="0"/>
          <w:sz w:val="32"/>
          <w:szCs w:val="32"/>
        </w:rPr>
        <w:t>30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日。</w:t>
      </w:r>
    </w:p>
    <w:p w:rsidR="001F3141" w:rsidRPr="003476C6" w:rsidRDefault="001F3141" w:rsidP="003476C6">
      <w:pPr>
        <w:widowControl/>
        <w:jc w:val="left"/>
        <w:rPr>
          <w:rFonts w:ascii="黑体" w:eastAsia="黑体" w:hAnsi="黑体"/>
          <w:sz w:val="32"/>
          <w:szCs w:val="32"/>
        </w:rPr>
      </w:pPr>
    </w:p>
    <w:sectPr w:rsidR="001F3141" w:rsidRPr="003476C6" w:rsidSect="001F3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76C6"/>
    <w:rsid w:val="001A703D"/>
    <w:rsid w:val="001F3141"/>
    <w:rsid w:val="003476C6"/>
    <w:rsid w:val="00D13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6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213</Words>
  <Characters>1216</Characters>
  <Application>Microsoft Office Word</Application>
  <DocSecurity>0</DocSecurity>
  <Lines>10</Lines>
  <Paragraphs>2</Paragraphs>
  <ScaleCrop>false</ScaleCrop>
  <Company>微软中国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2019-05-06T07:04:00Z</dcterms:created>
  <dcterms:modified xsi:type="dcterms:W3CDTF">2019-05-06T07:07:00Z</dcterms:modified>
</cp:coreProperties>
</file>