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844" w:rsidRPr="00E94461" w:rsidRDefault="00C82844" w:rsidP="00E9446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附件二</w:t>
      </w:r>
    </w:p>
    <w:p w:rsidR="00C82844" w:rsidRDefault="00C82844" w:rsidP="00DA2347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江苏省建筑业优秀期刊</w:t>
      </w:r>
      <w:r w:rsidRPr="00B1454D">
        <w:rPr>
          <w:rFonts w:ascii="黑体" w:eastAsia="黑体" w:hint="eastAsia"/>
          <w:sz w:val="44"/>
          <w:szCs w:val="44"/>
        </w:rPr>
        <w:t>名单</w:t>
      </w:r>
    </w:p>
    <w:p w:rsidR="00C82844" w:rsidRPr="00DE6352" w:rsidRDefault="00C82844" w:rsidP="00DA2347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DE6352">
        <w:rPr>
          <w:rFonts w:asciiTheme="minorEastAsia" w:eastAsiaTheme="minorEastAsia" w:hAnsiTheme="minorEastAsia" w:hint="eastAsia"/>
          <w:b/>
          <w:sz w:val="28"/>
          <w:szCs w:val="28"/>
        </w:rPr>
        <w:t>（排名不分先后）</w:t>
      </w:r>
    </w:p>
    <w:tbl>
      <w:tblPr>
        <w:tblW w:w="8428" w:type="dxa"/>
        <w:tblInd w:w="185" w:type="dxa"/>
        <w:tblLook w:val="00A0"/>
      </w:tblPr>
      <w:tblGrid>
        <w:gridCol w:w="3184"/>
        <w:gridCol w:w="5244"/>
      </w:tblGrid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《南京建筑业》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南京建筑业协会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《同力人》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南京同力建设集团股份有限公司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《无锡建筑业》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无锡建筑行业协会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《嘉业年华》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常嘉建设集团有限公司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《常州建设监理》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常州市建设监理协会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《苏州建筑业》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苏州市建筑行业协会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《中正建设》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苏州中正建设工程有限公司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《筑</w:t>
            </w:r>
            <w:r w:rsidRPr="00DA2347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梦》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苏州狮山建筑安装工程有限公司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《龙信》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龙信建设集团有限公司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《南通建筑业》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南通市建筑行业协会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《信拓汇》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江苏信拓建设（集团）股份有限公司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《建者》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中联世纪建设集团有限公司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《连云港建筑业》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连云港市建筑行业协会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《扬州建筑业》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扬州市建筑业协会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《江安集团》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江苏江安集团有限公司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《扬州建工》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江苏扬州建工建设集团有限公司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《江都建筑业》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扬州市江都区建筑业协会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《华轩建设》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江苏华轩建设工程有限公司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《高邮建筑业》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高邮市建筑业协会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《邗建通讯》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江苏邗建集团有限公司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《镇江建筑业》</w:t>
            </w:r>
            <w:r w:rsidRPr="00DA2347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镇江建筑行业协会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《山水人》</w:t>
            </w:r>
            <w:r w:rsidRPr="00DA2347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江苏山水环境建设集团股份有限公司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《泰兴建筑业》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泰兴市建筑业协会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《宿迁建筑业》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宿迁市建筑业协会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《时代之窗》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江苏时代建设工程有限公司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《东部动态》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南京东部路桥工程有限公司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《江苏省建》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江苏省建筑工程集团有限公司</w:t>
            </w:r>
          </w:p>
        </w:tc>
      </w:tr>
      <w:tr w:rsidR="00C82844" w:rsidRPr="00B9175B" w:rsidTr="00263AFB">
        <w:trPr>
          <w:trHeight w:val="567"/>
        </w:trPr>
        <w:tc>
          <w:tcPr>
            <w:tcW w:w="3184" w:type="dxa"/>
            <w:vAlign w:val="center"/>
          </w:tcPr>
          <w:p w:rsidR="00C82844" w:rsidRPr="00DA2347" w:rsidRDefault="00C82844" w:rsidP="002A7CD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《江苏建工》</w:t>
            </w:r>
          </w:p>
        </w:tc>
        <w:tc>
          <w:tcPr>
            <w:tcW w:w="5244" w:type="dxa"/>
            <w:vAlign w:val="center"/>
          </w:tcPr>
          <w:p w:rsidR="00C82844" w:rsidRPr="00DA2347" w:rsidRDefault="00C82844" w:rsidP="00DA234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A2347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江苏省建工集团有限公司</w:t>
            </w:r>
          </w:p>
        </w:tc>
      </w:tr>
    </w:tbl>
    <w:p w:rsidR="00C82844" w:rsidRPr="00DA2347" w:rsidRDefault="00C82844"/>
    <w:sectPr w:rsidR="00C82844" w:rsidRPr="00DA2347" w:rsidSect="004162C8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376" w:rsidRDefault="00BC4376" w:rsidP="004162C8">
      <w:r>
        <w:separator/>
      </w:r>
    </w:p>
  </w:endnote>
  <w:endnote w:type="continuationSeparator" w:id="1">
    <w:p w:rsidR="00BC4376" w:rsidRDefault="00BC4376" w:rsidP="004162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376" w:rsidRDefault="00BC4376" w:rsidP="004162C8">
      <w:r>
        <w:separator/>
      </w:r>
    </w:p>
  </w:footnote>
  <w:footnote w:type="continuationSeparator" w:id="1">
    <w:p w:rsidR="00BC4376" w:rsidRDefault="00BC4376" w:rsidP="004162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347"/>
    <w:rsid w:val="001F0347"/>
    <w:rsid w:val="00263AFB"/>
    <w:rsid w:val="002A7CDE"/>
    <w:rsid w:val="003B4217"/>
    <w:rsid w:val="004162C8"/>
    <w:rsid w:val="004A362F"/>
    <w:rsid w:val="00857348"/>
    <w:rsid w:val="00A7717D"/>
    <w:rsid w:val="00AE69BD"/>
    <w:rsid w:val="00B1454D"/>
    <w:rsid w:val="00B9175B"/>
    <w:rsid w:val="00BC4376"/>
    <w:rsid w:val="00C03FCE"/>
    <w:rsid w:val="00C82844"/>
    <w:rsid w:val="00CF0B0A"/>
    <w:rsid w:val="00D73BA8"/>
    <w:rsid w:val="00DA2347"/>
    <w:rsid w:val="00DE6352"/>
    <w:rsid w:val="00E830B9"/>
    <w:rsid w:val="00E94461"/>
    <w:rsid w:val="00EA1580"/>
    <w:rsid w:val="00EC68CC"/>
    <w:rsid w:val="00F50AB0"/>
    <w:rsid w:val="00FB5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1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2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6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62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E63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E635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76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</Words>
  <Characters>503</Characters>
  <Application>Microsoft Office Word</Application>
  <DocSecurity>0</DocSecurity>
  <Lines>4</Lines>
  <Paragraphs>1</Paragraphs>
  <ScaleCrop>false</ScaleCrop>
  <Company>微软中国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cp:lastPrinted>2016-07-04T02:54:00Z</cp:lastPrinted>
  <dcterms:created xsi:type="dcterms:W3CDTF">2016-07-04T03:07:00Z</dcterms:created>
  <dcterms:modified xsi:type="dcterms:W3CDTF">2016-07-05T03:25:00Z</dcterms:modified>
</cp:coreProperties>
</file>